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C1" w:rsidRDefault="0084023C">
      <w:pPr>
        <w:pageBreakBefore/>
        <w:jc w:val="center"/>
      </w:pPr>
      <w:r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26282F"/>
          <w:sz w:val="28"/>
          <w:szCs w:val="28"/>
        </w:rPr>
        <w:t>Сведения</w:t>
      </w:r>
      <w:r>
        <w:rPr>
          <w:rStyle w:val="1"/>
          <w:rFonts w:ascii="Times New Roman" w:eastAsia="Times New Roman" w:hAnsi="Times New Roman" w:cs="Times New Roman"/>
          <w:color w:val="26282F"/>
          <w:sz w:val="28"/>
          <w:szCs w:val="28"/>
        </w:rPr>
        <w:br/>
        <w:t>о доходах, расходах, об имуществе и обязательствах имущественного характера  муниципальных служащих отдела по физической культуре и спорту администрации муниципального образования Кореновский район,  а также о доходах, об имуществе и обязательствах имущественного характера его супруги (супруга), несовершеннолетних детей за период                                      с 1 января 202</w:t>
      </w:r>
      <w:r w:rsidR="005B4211">
        <w:rPr>
          <w:rStyle w:val="1"/>
          <w:rFonts w:ascii="Times New Roman" w:eastAsia="Times New Roman" w:hAnsi="Times New Roman" w:cs="Times New Roman"/>
          <w:color w:val="26282F"/>
          <w:sz w:val="28"/>
          <w:szCs w:val="28"/>
        </w:rPr>
        <w:t>1</w:t>
      </w:r>
      <w:r>
        <w:rPr>
          <w:rStyle w:val="1"/>
          <w:rFonts w:ascii="Times New Roman" w:eastAsia="Times New Roman" w:hAnsi="Times New Roman" w:cs="Times New Roman"/>
          <w:color w:val="26282F"/>
          <w:sz w:val="28"/>
          <w:szCs w:val="28"/>
        </w:rPr>
        <w:t> г. по 31 декабря 202</w:t>
      </w:r>
      <w:r w:rsidR="005B4211">
        <w:rPr>
          <w:rStyle w:val="1"/>
          <w:rFonts w:ascii="Times New Roman" w:eastAsia="Times New Roman" w:hAnsi="Times New Roman" w:cs="Times New Roman"/>
          <w:color w:val="26282F"/>
          <w:sz w:val="28"/>
          <w:szCs w:val="28"/>
        </w:rPr>
        <w:t>1</w:t>
      </w:r>
      <w:r>
        <w:rPr>
          <w:rStyle w:val="1"/>
          <w:rFonts w:ascii="Times New Roman" w:eastAsia="Times New Roman" w:hAnsi="Times New Roman" w:cs="Times New Roman"/>
          <w:color w:val="26282F"/>
          <w:sz w:val="28"/>
          <w:szCs w:val="28"/>
        </w:rPr>
        <w:t xml:space="preserve"> г.                        </w:t>
      </w:r>
    </w:p>
    <w:tbl>
      <w:tblPr>
        <w:tblW w:w="0" w:type="auto"/>
        <w:tblInd w:w="-8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393"/>
        <w:gridCol w:w="1465"/>
        <w:gridCol w:w="1451"/>
        <w:gridCol w:w="992"/>
        <w:gridCol w:w="709"/>
        <w:gridCol w:w="1134"/>
        <w:gridCol w:w="1276"/>
        <w:gridCol w:w="1275"/>
        <w:gridCol w:w="1134"/>
        <w:gridCol w:w="1134"/>
        <w:gridCol w:w="1418"/>
        <w:gridCol w:w="1281"/>
      </w:tblGrid>
      <w:tr w:rsidR="00F023C1" w:rsidTr="00DE5C32"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4"/>
              </w:rPr>
              <w:t>N</w:t>
            </w:r>
          </w:p>
          <w:p w:rsidR="00F023C1" w:rsidRDefault="0084023C">
            <w:pPr>
              <w:widowControl/>
              <w:suppressAutoHyphens w:val="0"/>
              <w:jc w:val="center"/>
            </w:pPr>
            <w:proofErr w:type="spellStart"/>
            <w:proofErr w:type="gramStart"/>
            <w:r>
              <w:rPr>
                <w:rFonts w:eastAsia="Times New Roman" w:cs="Arial"/>
                <w:sz w:val="24"/>
              </w:rPr>
              <w:t>п</w:t>
            </w:r>
            <w:proofErr w:type="spellEnd"/>
            <w:proofErr w:type="gramEnd"/>
            <w:r>
              <w:rPr>
                <w:rFonts w:eastAsia="Times New Roman" w:cs="Arial"/>
                <w:sz w:val="24"/>
              </w:rPr>
              <w:t>/</w:t>
            </w:r>
            <w:proofErr w:type="spellStart"/>
            <w:r>
              <w:rPr>
                <w:rFonts w:eastAsia="Times New Roman" w:cs="Arial"/>
                <w:sz w:val="24"/>
              </w:rPr>
              <w:t>п</w:t>
            </w:r>
            <w:proofErr w:type="spellEnd"/>
          </w:p>
        </w:tc>
        <w:tc>
          <w:tcPr>
            <w:tcW w:w="2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Должность</w:t>
            </w:r>
          </w:p>
        </w:tc>
        <w:tc>
          <w:tcPr>
            <w:tcW w:w="4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 xml:space="preserve">Объекты недвижимости, </w:t>
            </w:r>
          </w:p>
          <w:p w:rsidR="00F023C1" w:rsidRDefault="0084023C">
            <w:pPr>
              <w:widowControl/>
              <w:suppressAutoHyphens w:val="0"/>
              <w:jc w:val="center"/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находящиеся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23C1" w:rsidTr="00E02F19"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2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площадь (кв</w:t>
            </w:r>
            <w:proofErr w:type="gramStart"/>
            <w:r>
              <w:rPr>
                <w:rFonts w:eastAsia="Times New Roman" w:cs="Arial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площадь (кв</w:t>
            </w:r>
            <w:proofErr w:type="gramStart"/>
            <w:r>
              <w:rPr>
                <w:rFonts w:eastAsia="Times New Roman" w:cs="Arial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2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3C1" w:rsidRDefault="00F023C1"/>
        </w:tc>
      </w:tr>
      <w:tr w:rsidR="00F023C1" w:rsidTr="00E02F19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r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>Каминская Ольга Викторовна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 xml:space="preserve">Главный специалист  отдела по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ФиС</w:t>
            </w:r>
            <w:proofErr w:type="spellEnd"/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DE5C32" w:rsidP="00DE5C32">
            <w:pPr>
              <w:widowControl/>
              <w:suppressAutoHyphens w:val="0"/>
              <w:jc w:val="center"/>
            </w:pPr>
            <w:r>
              <w:t>53.6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F023C1" w:rsidP="00DE5C32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  <w:r w:rsidR="009F5060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07</w:t>
            </w:r>
            <w:r w:rsidR="00C01ABC">
              <w:rPr>
                <w:rFonts w:eastAsia="Times New Roman" w:cs="Arial"/>
                <w:sz w:val="20"/>
                <w:szCs w:val="20"/>
              </w:rPr>
              <w:t>06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  <w:r w:rsidR="00C01ABC">
              <w:rPr>
                <w:rFonts w:eastAsia="Times New Roman" w:cs="Arial"/>
                <w:sz w:val="20"/>
                <w:szCs w:val="20"/>
              </w:rPr>
              <w:t>37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ind w:left="41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3C1" w:rsidTr="00E02F19">
        <w:tc>
          <w:tcPr>
            <w:tcW w:w="4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r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r>
              <w:rPr>
                <w:rFonts w:eastAsia="Times New Roman" w:cs="Arial"/>
                <w:sz w:val="20"/>
                <w:szCs w:val="20"/>
              </w:rPr>
              <w:t>Перемышлева Екатерина Николаевна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 xml:space="preserve">Ведущий специалист отдела по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ФиС</w:t>
            </w:r>
            <w:proofErr w:type="spellEnd"/>
          </w:p>
        </w:tc>
        <w:tc>
          <w:tcPr>
            <w:tcW w:w="14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Квартира, по найму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F023C1" w:rsidP="00DE5C32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C01ABC" w:rsidP="00DE5C32">
            <w:pPr>
              <w:widowControl/>
              <w:suppressAutoHyphens w:val="0"/>
              <w:jc w:val="center"/>
            </w:pPr>
            <w:r>
              <w:t>4</w:t>
            </w:r>
            <w:r w:rsidR="009F5060">
              <w:t>36903</w:t>
            </w:r>
            <w:r>
              <w:t>,</w:t>
            </w:r>
            <w:r w:rsidR="009F5060">
              <w:t>29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ind w:left="41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3C1" w:rsidTr="00E02F19">
        <w:tc>
          <w:tcPr>
            <w:tcW w:w="4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r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Перемышлев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Михаил Юрьевич (супруг)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5B4211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военнослужащий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Квартира, по найму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F023C1" w:rsidP="00DE5C32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23C1" w:rsidRDefault="00C01AB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726695,81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ind w:left="41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3C1" w:rsidTr="00E02F1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r>
              <w:rPr>
                <w:rFonts w:eastAsia="Times New Roman" w:cs="Arial"/>
                <w:sz w:val="20"/>
                <w:szCs w:val="20"/>
              </w:rPr>
              <w:t>Лень Марианна         Сергеевна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r>
              <w:rPr>
                <w:rFonts w:eastAsia="Times New Roman" w:cs="Arial"/>
                <w:sz w:val="20"/>
                <w:szCs w:val="20"/>
              </w:rPr>
              <w:t xml:space="preserve">Ведущий специалист отдела по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ФиС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 w:rsidP="00DE5C32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E02F19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253272,02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ind w:left="41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3C1" w:rsidTr="00E02F19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r>
              <w:rPr>
                <w:rFonts w:eastAsia="Times New Roman" w:cs="Arial"/>
                <w:sz w:val="20"/>
                <w:szCs w:val="20"/>
              </w:rPr>
              <w:t>Лень Евгений Олегович (супруг)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 xml:space="preserve">инженер </w:t>
            </w:r>
          </w:p>
          <w:p w:rsidR="00F023C1" w:rsidRDefault="0084023C">
            <w:pPr>
              <w:widowControl/>
              <w:suppressAutoHyphens w:val="0"/>
              <w:jc w:val="both"/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ОМЛиТЗ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</w:p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 xml:space="preserve">Фирма «Агрокомплекс» им. Н.И. Ткачева,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5B4211" w:rsidP="005B4211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З</w:t>
            </w:r>
            <w:r w:rsidR="0084023C">
              <w:rPr>
                <w:sz w:val="20"/>
                <w:szCs w:val="20"/>
              </w:rPr>
              <w:t>емельный участок с/</w:t>
            </w:r>
            <w:proofErr w:type="spellStart"/>
            <w:r w:rsidR="008402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квартира</w:t>
            </w:r>
          </w:p>
          <w:p w:rsidR="00F023C1" w:rsidRDefault="00F023C1" w:rsidP="00DE5C32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 w:rsidP="00DE5C32">
            <w:pPr>
              <w:widowControl/>
              <w:suppressAutoHyphens w:val="0"/>
              <w:jc w:val="center"/>
            </w:pPr>
            <w:r>
              <w:rPr>
                <w:rFonts w:eastAsia="Times New Roman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 w:rsidP="00DE5C32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E02F19" w:rsidP="00DE5C32">
            <w:pPr>
              <w:widowControl/>
              <w:suppressAutoHyphens w:val="0"/>
              <w:jc w:val="center"/>
            </w:pPr>
            <w:r>
              <w:t>680952,61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ind w:left="41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3C1" w:rsidTr="00E02F19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pStyle w:val="10"/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pStyle w:val="10"/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3761600,0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</w:tr>
      <w:tr w:rsidR="00F023C1" w:rsidTr="00E02F19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pStyle w:val="10"/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pStyle w:val="10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941,0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/>
        </w:tc>
      </w:tr>
      <w:tr w:rsidR="00F023C1" w:rsidTr="00E02F1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r>
              <w:rPr>
                <w:rFonts w:eastAsia="Times New Roman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ind w:left="41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3C1" w:rsidTr="00E02F19"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</w:pPr>
            <w:r>
              <w:rPr>
                <w:rFonts w:eastAsia="Times New Roman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jc w:val="both"/>
            </w:pPr>
            <w:r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3C1" w:rsidRDefault="00F023C1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3C1" w:rsidRDefault="0084023C">
            <w:pPr>
              <w:widowControl/>
              <w:suppressAutoHyphens w:val="0"/>
              <w:ind w:left="410" w:right="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4211" w:rsidTr="00E02F19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>
            <w:pPr>
              <w:widowControl/>
              <w:suppressAutoHyphens w:val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Pr="001C7839" w:rsidRDefault="005B4211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Савченко Александр Алексеевич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E02F19">
            <w:pPr>
              <w:widowControl/>
              <w:suppressAutoHyphens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Ведущий специалист отдела по ФК и</w:t>
            </w:r>
            <w:proofErr w:type="gramStart"/>
            <w:r w:rsidR="00E02F19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администрации МО Кореновский район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DE5C32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339866,46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>
            <w:pPr>
              <w:widowControl/>
              <w:suppressAutoHyphens w:val="0"/>
              <w:ind w:left="41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11" w:rsidTr="00E02F1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>
            <w:pPr>
              <w:widowControl/>
              <w:suppressAutoHyphens w:val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>
            <w:pPr>
              <w:widowControl/>
              <w:suppressAutoHyphens w:val="0"/>
              <w:ind w:left="41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23C" w:rsidTr="00E02F19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>
            <w:pPr>
              <w:widowControl/>
              <w:suppressAutoHyphens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r w:rsidRPr="001C7839">
              <w:rPr>
                <w:rFonts w:eastAsia="Times New Roman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>
            <w:pPr>
              <w:widowControl/>
              <w:suppressAutoHyphens w:val="0"/>
              <w:ind w:left="41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23C" w:rsidTr="00E02F1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>
            <w:pPr>
              <w:widowControl/>
              <w:suppressAutoHyphens w:val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Pr="001C7839" w:rsidRDefault="0084023C" w:rsidP="00F131C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 w:rsidP="00F131C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>
            <w:pPr>
              <w:widowControl/>
              <w:suppressAutoHyphens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C" w:rsidRDefault="0084023C">
            <w:pPr>
              <w:widowControl/>
              <w:suppressAutoHyphens w:val="0"/>
              <w:ind w:left="41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1ABC" w:rsidRDefault="00C01ABC"/>
    <w:sectPr w:rsidR="00C01ABC" w:rsidSect="00F023C1">
      <w:pgSz w:w="16838" w:h="11906" w:orient="landscape"/>
      <w:pgMar w:top="567" w:right="567" w:bottom="567" w:left="1134" w:header="720" w:footer="720" w:gutter="0"/>
      <w:cols w:space="720"/>
      <w:docGrid w:linePitch="600" w:charSpace="389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01ABC"/>
    <w:rsid w:val="0015755B"/>
    <w:rsid w:val="00216106"/>
    <w:rsid w:val="0032546F"/>
    <w:rsid w:val="003853D7"/>
    <w:rsid w:val="0040104F"/>
    <w:rsid w:val="005B4211"/>
    <w:rsid w:val="0084023C"/>
    <w:rsid w:val="00852191"/>
    <w:rsid w:val="008828A4"/>
    <w:rsid w:val="00974379"/>
    <w:rsid w:val="009D5A7C"/>
    <w:rsid w:val="009F5060"/>
    <w:rsid w:val="00C01ABC"/>
    <w:rsid w:val="00DE5C32"/>
    <w:rsid w:val="00DF03E1"/>
    <w:rsid w:val="00E02F19"/>
    <w:rsid w:val="00EF493E"/>
    <w:rsid w:val="00F0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C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DejaVu Sans" w:hAnsi="Arial" w:cs="DejaVu Sans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023C1"/>
  </w:style>
  <w:style w:type="character" w:styleId="a3">
    <w:name w:val="Hyperlink"/>
    <w:basedOn w:val="1"/>
    <w:rsid w:val="00F023C1"/>
    <w:rPr>
      <w:color w:val="0000FF"/>
      <w:u w:val="single"/>
      <w:lang w:val="ru-RU" w:eastAsia="ru-RU" w:bidi="ru-RU"/>
    </w:rPr>
  </w:style>
  <w:style w:type="paragraph" w:customStyle="1" w:styleId="10">
    <w:name w:val="Обычный1"/>
    <w:rsid w:val="00F023C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DejaVu Sans" w:hAnsi="Arial" w:cs="DejaVu Sans"/>
      <w:kern w:val="2"/>
      <w:sz w:val="21"/>
      <w:szCs w:val="24"/>
    </w:rPr>
  </w:style>
  <w:style w:type="paragraph" w:customStyle="1" w:styleId="a4">
    <w:name w:val="Заголовок"/>
    <w:basedOn w:val="a"/>
    <w:next w:val="a5"/>
    <w:rsid w:val="00F023C1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F023C1"/>
    <w:pPr>
      <w:spacing w:after="120"/>
    </w:pPr>
  </w:style>
  <w:style w:type="paragraph" w:styleId="a6">
    <w:name w:val="Subtitle"/>
    <w:basedOn w:val="a4"/>
    <w:next w:val="a5"/>
    <w:qFormat/>
    <w:rsid w:val="00F023C1"/>
    <w:pPr>
      <w:jc w:val="center"/>
    </w:pPr>
    <w:rPr>
      <w:i/>
      <w:iCs/>
    </w:rPr>
  </w:style>
  <w:style w:type="paragraph" w:styleId="a7">
    <w:name w:val="List"/>
    <w:basedOn w:val="a5"/>
    <w:rsid w:val="00F023C1"/>
    <w:rPr>
      <w:sz w:val="24"/>
    </w:rPr>
  </w:style>
  <w:style w:type="paragraph" w:customStyle="1" w:styleId="11">
    <w:name w:val="Название объекта1"/>
    <w:basedOn w:val="a"/>
    <w:rsid w:val="00F023C1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Указатель1"/>
    <w:basedOn w:val="a"/>
    <w:rsid w:val="00F023C1"/>
    <w:pPr>
      <w:suppressLineNumbers/>
    </w:pPr>
    <w:rPr>
      <w:sz w:val="24"/>
    </w:rPr>
  </w:style>
  <w:style w:type="paragraph" w:customStyle="1" w:styleId="a8">
    <w:name w:val="Верхний и нижний колонтитулы"/>
    <w:basedOn w:val="a"/>
    <w:rsid w:val="00F023C1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rsid w:val="00F023C1"/>
    <w:pPr>
      <w:suppressLineNumbers/>
      <w:tabs>
        <w:tab w:val="center" w:pos="4792"/>
        <w:tab w:val="right" w:pos="9585"/>
      </w:tabs>
    </w:pPr>
  </w:style>
  <w:style w:type="paragraph" w:styleId="aa">
    <w:name w:val="header"/>
    <w:basedOn w:val="a"/>
    <w:rsid w:val="00F023C1"/>
    <w:pPr>
      <w:suppressLineNumbers/>
      <w:tabs>
        <w:tab w:val="center" w:pos="4898"/>
        <w:tab w:val="right" w:pos="9797"/>
      </w:tabs>
    </w:pPr>
  </w:style>
  <w:style w:type="paragraph" w:customStyle="1" w:styleId="ab">
    <w:name w:val="Содержимое таблицы"/>
    <w:basedOn w:val="a"/>
    <w:rsid w:val="00F023C1"/>
    <w:pPr>
      <w:suppressLineNumbers/>
    </w:pPr>
  </w:style>
  <w:style w:type="paragraph" w:customStyle="1" w:styleId="ac">
    <w:name w:val="Заголовок таблицы"/>
    <w:basedOn w:val="ab"/>
    <w:rsid w:val="00F023C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6\Desktop\&#1050;&#1072;&#1084;&#1080;&#1085;&#1089;&#1082;&#1072;&#1103;\&#1044;&#1077;&#1082;&#1083;&#1072;&#1088;&#1072;&#1094;&#1080;&#1080;\&#1089;&#1074;%20&#1086;%20&#1076;&#1086;&#1093;.%20&#1085;&#1072;%20&#1089;&#1072;&#1081;&#1090;%20%202020%20&#1054;&#1090;&#1076;&#1077;&#1083;%20&#1087;&#1086;%20&#1060;&#1050;%20&#1080;%20&#1057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 о дох. на сайт  2020 Отдел по ФК и С — копия</Template>
  <TotalTime>276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sport6</dc:creator>
  <cp:lastModifiedBy>sport6</cp:lastModifiedBy>
  <cp:revision>7</cp:revision>
  <cp:lastPrinted>1995-11-21T14:41:00Z</cp:lastPrinted>
  <dcterms:created xsi:type="dcterms:W3CDTF">2021-05-28T06:20:00Z</dcterms:created>
  <dcterms:modified xsi:type="dcterms:W3CDTF">2022-05-24T08:56:00Z</dcterms:modified>
</cp:coreProperties>
</file>